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孟教〔2024〕90号</w:t>
      </w:r>
    </w:p>
    <w:p>
      <w:pPr>
        <w:jc w:val="center"/>
        <w:rPr>
          <w:rFonts w:hint="eastAsia"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洛阳市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孟津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教育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体育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局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关于开展诚信教育活动的</w:t>
        <w:br/>
        <w:t>通  知</w:t>
      </w:r>
    </w:p>
    <w:p>
      <w:pPr>
        <w:rPr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各镇中心校，局属各学校：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根据省市 现开展开展诚信教育活动开展诚信教育活动，现开展开展诚信教育活动开展诚信教育活动，现开展开展诚信教育活动开展诚信教育活动，现开展开展诚信教育活动开展诚信教育活动，现开展开展诚信教育活动开展诚信教育活动，现开展开展诚信教育活动开展诚信教育活动。现将有关事宜通知如下 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一、提高认识。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3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1、提高。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近年来，在各学校的共同努力下，现开展开展诚信教育活动开展诚信教育活动，现开展开展诚信教育活动开展诚信教育活动，现开展开展诚信教育活动开展诚信教育活动，现开展开展诚信教育活动开展诚信教育活动，现开展开展诚信教育活动开展诚信教育活动，现开展开展诚信教育活动开展诚信教育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二、开展诚信教育活动。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现开展开展诚信教育活动开展诚信教育活动。</w:t>
        <w:br/>
        <w:t>1.现开展开展诚信教育活动开展诚信教育活动，现开展开展诚信教育活动开展诚信教育活动，现开展开展诚信教育活动开展诚信教育活动，现开展开展诚信教育活动开展诚信教育活动，现开展开展诚信教育活动开展诚信教育活动。</w:t>
        <w:br/>
        <w:t>2.现开展开展诚信教育活动开展诚信教育活动，现开展开展诚信教育活动开展诚信教育活动，现开展开展诚信教育活动开展诚信教育活动，现开展开展诚信教育活动开展诚信教育活动，现开展开展诚信教育活动开展诚信教育活动。</w:t>
        <w:br/>
        <w:t>3.现开展开展诚信教育活动开展诚信教育活动，现开展开展诚信教育活动开展诚信教育活动，现开展开展诚信教育活动开展诚信教育活动，现开展开展诚信教育活动开展诚信教育活动，现开展开展诚信教育活动开展诚信教育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这里不替换，因为xlsx模板中没有这个[不替换]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附件1. xxxxxxxxxxxxxxxxxxxxx</w:t>
        <w:br/>
        <w:t>2. xxxxxxxxxxxxxxxxxxxxx</w:t>
      </w:r>
      <w:r>
        <w:rPr>
          <w:rFonts w:hint="eastAsia" w:ascii="仿宋_GB2312" w:eastAsia="仿宋_GB2312"/>
          <w:sz w:val="32"/>
          <w:szCs w:val="32"/>
        </w:rPr>
      </w:r>
      <w:r>
        <w:rPr>
          <w:rFonts w:hint="eastAsia" w:ascii="仿宋_GB2312" w:eastAsia="仿宋_GB2312"/>
          <w:sz w:val="32"/>
          <w:szCs w:val="32"/>
          <w:lang w:val="en-US" w:eastAsia="zh-CN"/>
        </w:rPr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2024年7月19日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182880</wp:posOffset>
                </wp:positionV>
                <wp:extent cx="5594350" cy="21590"/>
                <wp:effectExtent l="0" t="4445" r="6350" b="120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016000" y="1407160"/>
                          <a:ext cx="5594350" cy="215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.45pt;margin-top:14.4pt;height:1.7pt;width:440.5pt;z-index:251659264;mso-width-relative:page;mso-height-relative:page;" filled="f" stroked="t" coordsize="21600,21600" o:gfxdata="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vVQ+FdcAAAAH&#10;AQAADwAAAAAAAAABACAAAAAiAAAAZHJzL2Rvd25yZXYueG1sUEsBAhQAFAAAAAgAh07iQAfF0mzk&#10;AQAAfQMAAA4AAAAAAAAAAQAgAAAAJgEAAGRycy9lMm9Eb2MueG1sUEsFBgAAAAAGAAYAWQEAAHwF&#10;AAAAAA=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XXXXXXXXXXXXXXXXXXXXX印发          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2024年7月20日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  <w:lang w:val="en-US" w:eastAsia="zh-CN"/>
        </w:rPr>
      </w:r>
    </w:p>
    <w:p>
      <w:pPr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12065</wp:posOffset>
                </wp:positionV>
                <wp:extent cx="5594350" cy="21590"/>
                <wp:effectExtent l="0" t="4445" r="6350" b="1206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94350" cy="215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1.2pt;margin-top:0.95pt;height:1.7pt;width:440.5pt;z-index:251661312;mso-width-relative:page;mso-height-relative:page;" filled="f" stroked="t" coordsize="21600,21600" o:gfxdata="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GCzUhdYAAAAGAQAADwAAAAAAAAAB&#10;ACAAAAAiAAAAZHJzL2Rvd25yZXYueG1sUEsBAhQAFAAAAAgAh07iQMUU43TZAQAAcQMAAA4AAAAA&#10;AAAAAQAgAAAAJQEAAGRycy9lMm9Eb2MueG1sUEsFBgAAAAAGAAYAWQEAAHAFAAAAAA=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</w:p>
    <w:sectPr>
      <w:footerReference r:id="rId3" w:type="default"/>
      <w:pgSz w:w="11906" w:h="16838"/>
      <w:pgMar w:top="1928" w:right="1531" w:bottom="1050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6638D4"/>
    <w:rsid w:val="0CFD6333"/>
    <w:rsid w:val="0F5C5B39"/>
    <w:rsid w:val="0FB534B6"/>
    <w:rsid w:val="11BF0216"/>
    <w:rsid w:val="18F727FE"/>
    <w:rsid w:val="1CCA0FF8"/>
    <w:rsid w:val="1F5629AD"/>
    <w:rsid w:val="396638D4"/>
    <w:rsid w:val="3FE83FE4"/>
    <w:rsid w:val="4B6C7038"/>
    <w:rsid w:val="528641A4"/>
    <w:rsid w:val="5DB24020"/>
    <w:rsid w:val="7369758D"/>
    <w:rsid w:val="755D0F32"/>
    <w:rsid w:val="7605166D"/>
    <w:rsid w:val="769A6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'1.0' encoding='UTF-8' standalone='yes'?>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2024-07-19T05:35:00Z</dcterms:created>
  <dc:creator>11371</dc:creator>
  <cp:lastModifiedBy>11371</cp:lastModifiedBy>
  <dcterms:modified xsi:type="dcterms:W3CDTF">2024-07-20T10:30:59Z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